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6477FC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t xml:space="preserve"> </w:t>
            </w:r>
            <w:r>
              <w:rPr>
                <w:rFonts w:ascii="Cambria" w:hAnsi="Cambria" w:cs="Calibri"/>
                <w:sz w:val="20"/>
              </w:rPr>
              <w:t>TJELESNA I ZDRAVSTVENA KULTURA</w:t>
            </w:r>
          </w:p>
        </w:tc>
      </w:tr>
      <w:tr w:rsidR="006477FC" w:rsidRPr="001E488F" w:rsidTr="00B3767F">
        <w:tc>
          <w:tcPr>
            <w:tcW w:w="3931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2B3681">
        <w:tc>
          <w:tcPr>
            <w:tcW w:w="3931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6477FC" w:rsidRPr="00303EA5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6477FC" w:rsidRPr="001E488F" w:rsidTr="00071C3A">
        <w:tc>
          <w:tcPr>
            <w:tcW w:w="3931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6477FC" w:rsidRPr="00535CFE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477FC" w:rsidRPr="00535CFE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1.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477FC" w:rsidRPr="008B0CC4" w:rsidRDefault="00881DD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6477FC">
              <w:rPr>
                <w:rFonts w:ascii="Cambria" w:hAnsi="Cambria" w:cs="Calibri"/>
                <w:sz w:val="20"/>
              </w:rPr>
              <w:t>.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6477FC" w:rsidRPr="001E488F" w:rsidTr="00B3767F">
        <w:tc>
          <w:tcPr>
            <w:tcW w:w="393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477FC" w:rsidRPr="004F24AD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477FC" w:rsidRPr="001E488F" w:rsidTr="0067056A">
        <w:trPr>
          <w:trHeight w:val="90"/>
          <w:jc w:val="center"/>
        </w:trPr>
        <w:tc>
          <w:tcPr>
            <w:tcW w:w="227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6477FC" w:rsidRPr="001E488F" w:rsidTr="0067056A">
        <w:trPr>
          <w:jc w:val="center"/>
        </w:trPr>
        <w:tc>
          <w:tcPr>
            <w:tcW w:w="227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6477FC" w:rsidRPr="001E488F" w:rsidTr="0067056A">
        <w:trPr>
          <w:jc w:val="center"/>
        </w:trPr>
        <w:tc>
          <w:tcPr>
            <w:tcW w:w="227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6477FC" w:rsidRPr="001E488F" w:rsidTr="0067056A">
        <w:trPr>
          <w:jc w:val="center"/>
        </w:trPr>
        <w:tc>
          <w:tcPr>
            <w:tcW w:w="227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6477FC" w:rsidRPr="001E488F" w:rsidTr="0067056A">
        <w:trPr>
          <w:jc w:val="center"/>
        </w:trPr>
        <w:tc>
          <w:tcPr>
            <w:tcW w:w="227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6477FC" w:rsidRPr="001E488F" w:rsidTr="0067056A">
        <w:trPr>
          <w:jc w:val="center"/>
        </w:trPr>
        <w:tc>
          <w:tcPr>
            <w:tcW w:w="227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6477FC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477F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477FC" w:rsidRPr="00EE1099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="00D93BD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08F3">
              <w:rPr>
                <w:rFonts w:ascii="Cambria" w:hAnsi="Cambria" w:cs="Calibri"/>
                <w:sz w:val="20"/>
              </w:rPr>
              <w:t>Prezentirati</w:t>
            </w:r>
            <w:proofErr w:type="spellEnd"/>
            <w:r w:rsidRPr="006A08F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08F3">
              <w:rPr>
                <w:rFonts w:ascii="Cambria" w:hAnsi="Cambria" w:cs="Calibri"/>
                <w:sz w:val="20"/>
              </w:rPr>
              <w:t>pravilno</w:t>
            </w:r>
            <w:proofErr w:type="spellEnd"/>
            <w:r w:rsidRPr="006A08F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08F3">
              <w:rPr>
                <w:rFonts w:ascii="Cambria" w:hAnsi="Cambria" w:cs="Calibri"/>
                <w:sz w:val="20"/>
              </w:rPr>
              <w:t>izvođenje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tehničkih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elemenata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pojedine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08F3">
              <w:rPr>
                <w:rFonts w:ascii="Cambria" w:hAnsi="Cambria" w:cs="Calibri"/>
                <w:sz w:val="20"/>
              </w:rPr>
              <w:t>sportske</w:t>
            </w:r>
            <w:proofErr w:type="spellEnd"/>
            <w:r w:rsidRPr="006A08F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A08F3">
              <w:rPr>
                <w:rFonts w:ascii="Cambria" w:hAnsi="Cambria" w:cs="Calibri"/>
                <w:sz w:val="20"/>
              </w:rPr>
              <w:t>aktivnosti</w:t>
            </w:r>
            <w:proofErr w:type="spellEnd"/>
            <w:r w:rsidRPr="006A08F3">
              <w:rPr>
                <w:rFonts w:ascii="Cambria" w:hAnsi="Cambria" w:cs="Calibri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477FC" w:rsidRPr="00EE1099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Objasniti osnovne termine pojedine sportske aktivnosti.</w:t>
            </w:r>
          </w:p>
        </w:tc>
        <w:tc>
          <w:tcPr>
            <w:tcW w:w="2694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477FC" w:rsidRPr="00EE1099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Izraziti osnovna pravila pojedine sportske aktivnosti.</w:t>
            </w:r>
          </w:p>
        </w:tc>
        <w:tc>
          <w:tcPr>
            <w:tcW w:w="2694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477FC" w:rsidRPr="009D4F3E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P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repoznati vježbe za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određene 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>mišićne skupine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477FC" w:rsidRPr="004F24AD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Organizirati i provoditi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stu</w:t>
            </w:r>
            <w:r>
              <w:rPr>
                <w:rFonts w:ascii="Cambria" w:hAnsi="Cambria" w:cs="Calibri"/>
                <w:sz w:val="20"/>
                <w:lang w:val="pl-PL"/>
              </w:rPr>
              <w:t>dentska sportska natjecanja</w:t>
            </w:r>
          </w:p>
        </w:tc>
        <w:tc>
          <w:tcPr>
            <w:tcW w:w="2694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477FC" w:rsidRPr="004F24AD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R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azmotriti važnost </w:t>
            </w:r>
            <w:r>
              <w:rPr>
                <w:rFonts w:ascii="Cambria" w:hAnsi="Cambria" w:cs="Calibri"/>
                <w:sz w:val="20"/>
                <w:lang w:val="pl-PL"/>
              </w:rPr>
              <w:t>tjelesne aktivnosti (utjecaj na zdravlje, prevencija bolesti i dr. )</w:t>
            </w:r>
          </w:p>
        </w:tc>
        <w:tc>
          <w:tcPr>
            <w:tcW w:w="2694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6477FC" w:rsidRPr="00E15B53" w:rsidRDefault="006477FC" w:rsidP="006477FC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:rsidR="006477FC" w:rsidRPr="00E15B53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6477FC" w:rsidRPr="001E488F" w:rsidTr="00002E7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6477FC" w:rsidRPr="004F24AD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477FC" w:rsidRPr="001E488F" w:rsidTr="0020345A">
        <w:trPr>
          <w:trHeight w:val="240"/>
        </w:trPr>
        <w:tc>
          <w:tcPr>
            <w:tcW w:w="2399" w:type="dxa"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6477FC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:rsidR="006477FC" w:rsidRPr="00A978BA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lastRenderedPageBreak/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</w:t>
            </w:r>
            <w:r>
              <w:rPr>
                <w:rFonts w:ascii="Cambria" w:hAnsi="Cambria" w:cs="Calibri"/>
                <w:sz w:val="20"/>
                <w:lang w:val="pl-PL"/>
              </w:rPr>
              <w:t>lobođeni po zdravstvenoj osnovi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</w:t>
            </w:r>
            <w:r>
              <w:rPr>
                <w:rFonts w:ascii="Cambria" w:hAnsi="Cambria" w:cs="Calibri"/>
                <w:sz w:val="20"/>
                <w:lang w:val="pl-PL"/>
              </w:rPr>
              <w:t>nika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. </w:t>
            </w:r>
          </w:p>
        </w:tc>
      </w:tr>
      <w:tr w:rsidR="006477FC" w:rsidRPr="001E488F" w:rsidTr="00263649">
        <w:tc>
          <w:tcPr>
            <w:tcW w:w="2399" w:type="dxa"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1E488F" w:rsidTr="0067056A">
        <w:tc>
          <w:tcPr>
            <w:tcW w:w="2399" w:type="dxa"/>
            <w:shd w:val="clear" w:color="auto" w:fill="D9D9D9"/>
          </w:tcPr>
          <w:p w:rsidR="006477FC" w:rsidRPr="001E488F" w:rsidRDefault="006477FC" w:rsidP="006477FC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77383C" w:rsidRDefault="006477FC" w:rsidP="006477F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Ponavljanje tehničkih elemenata pojedine kineziološke aktivnosti, 4h,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77383C" w:rsidRDefault="006477FC" w:rsidP="006477F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Ponavljanje tehničkih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77383C" w:rsidRDefault="006477FC" w:rsidP="006477FC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Usvajanje novih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B054B7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Usvajanje novih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B054B7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Primjena pomoćnih i elementarnih igara u procesu učenja pojedine kineziološke aktivnosti, 2h, Ishodi:4</w:t>
            </w:r>
          </w:p>
        </w:tc>
      </w:tr>
      <w:tr w:rsidR="006477FC" w:rsidRPr="001E488F" w:rsidTr="000D20CB">
        <w:trPr>
          <w:trHeight w:val="223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Usavršavanje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477FC" w:rsidRPr="001E488F" w:rsidTr="000D20CB">
        <w:trPr>
          <w:trHeight w:val="214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Usavršavanje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6477FC" w:rsidRPr="001E488F" w:rsidTr="000D20CB">
        <w:trPr>
          <w:trHeight w:val="217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>Usvajanje kompleksa vježbi zagrijavanja za p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ojedinu kineziološku aktivnost,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Ishodi:5</w:t>
            </w:r>
          </w:p>
        </w:tc>
      </w:tr>
      <w:tr w:rsidR="006477FC" w:rsidRPr="001E488F" w:rsidTr="000D20CB">
        <w:trPr>
          <w:trHeight w:val="222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Usvajanje kompleksa vježbi istezanja za pojedinu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   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Ishodi:5</w:t>
            </w:r>
          </w:p>
        </w:tc>
      </w:tr>
      <w:tr w:rsidR="006477FC" w:rsidRPr="001E488F" w:rsidTr="000D20CB">
        <w:trPr>
          <w:trHeight w:val="254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AE15D2">
              <w:rPr>
                <w:rFonts w:ascii="Cambria" w:hAnsi="Cambria" w:cs="Calibri"/>
                <w:sz w:val="20"/>
                <w:lang w:val="it-IT"/>
              </w:rPr>
              <w:t xml:space="preserve">Ponavljanje osnovnih pravila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AE15D2">
              <w:rPr>
                <w:rFonts w:ascii="Cambria" w:hAnsi="Cambria" w:cs="Calibri"/>
                <w:sz w:val="20"/>
                <w:lang w:val="it-IT"/>
              </w:rPr>
              <w:t>Ishodi:3</w:t>
            </w:r>
          </w:p>
        </w:tc>
      </w:tr>
      <w:tr w:rsidR="006477FC" w:rsidRPr="001E488F" w:rsidTr="000D20CB">
        <w:trPr>
          <w:trHeight w:val="258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Usvajanje osnovnih tehničko-taktičkih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6477FC" w:rsidRPr="001E488F" w:rsidTr="00A95179">
        <w:trPr>
          <w:trHeight w:val="261"/>
        </w:trPr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477FC" w:rsidRPr="0031643E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Usvajanje osnovnih tehničko-taktičkih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>Ishodi:3</w:t>
            </w:r>
          </w:p>
        </w:tc>
      </w:tr>
      <w:tr w:rsidR="006477FC" w:rsidRPr="001E488F" w:rsidTr="00A95179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477FC" w:rsidRPr="00B054B7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>Natjecanje i igra,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 Ishodi:6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B054B7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Natjecanje i igra,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496567">
              <w:rPr>
                <w:rFonts w:ascii="Cambria" w:hAnsi="Cambria" w:cs="Calibri"/>
                <w:sz w:val="20"/>
                <w:lang w:val="it-IT"/>
              </w:rPr>
              <w:t>Ishodi:6</w:t>
            </w:r>
          </w:p>
        </w:tc>
      </w:tr>
      <w:tr w:rsidR="006477FC" w:rsidRPr="001E488F" w:rsidTr="000D20CB">
        <w:tc>
          <w:tcPr>
            <w:tcW w:w="85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</w:tcPr>
          <w:p w:rsidR="006477FC" w:rsidRPr="00B054B7" w:rsidRDefault="006477FC" w:rsidP="006477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 w:rsidRPr="00496567">
              <w:rPr>
                <w:rFonts w:ascii="Cambria" w:hAnsi="Cambria" w:cs="Calibri"/>
                <w:sz w:val="20"/>
                <w:lang w:val="it-IT"/>
              </w:rPr>
              <w:t xml:space="preserve">Uvježbavanje i automatizacija vježbi u svrhu prevencije od ozljeda.,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Ishodi:6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98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"/>
        <w:gridCol w:w="9729"/>
        <w:gridCol w:w="104"/>
      </w:tblGrid>
      <w:tr w:rsidR="00B054B7" w:rsidRPr="001E488F" w:rsidTr="006477FC">
        <w:trPr>
          <w:gridBefore w:val="1"/>
          <w:gridAfter w:val="1"/>
          <w:wBefore w:w="113" w:type="dxa"/>
          <w:wAfter w:w="113" w:type="dxa"/>
        </w:trPr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477FC">
        <w:trPr>
          <w:gridBefore w:val="1"/>
          <w:gridAfter w:val="1"/>
          <w:wBefore w:w="113" w:type="dxa"/>
          <w:wAfter w:w="113" w:type="dxa"/>
        </w:trPr>
        <w:tc>
          <w:tcPr>
            <w:tcW w:w="9628" w:type="dxa"/>
            <w:shd w:val="clear" w:color="auto" w:fill="auto"/>
          </w:tcPr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477FC" w:rsidRPr="00B80B1E" w:rsidTr="006477FC">
        <w:tc>
          <w:tcPr>
            <w:tcW w:w="9854" w:type="dxa"/>
            <w:gridSpan w:val="3"/>
          </w:tcPr>
          <w:p w:rsidR="006477FC" w:rsidRPr="009B51AA" w:rsidRDefault="006477FC" w:rsidP="00C34710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:rsidR="006477FC" w:rsidRPr="009B51AA" w:rsidRDefault="006477FC" w:rsidP="00C34710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:rsidR="006477FC" w:rsidRPr="00B80B1E" w:rsidRDefault="006477FC" w:rsidP="00C34710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93"/>
              <w:gridCol w:w="1682"/>
              <w:gridCol w:w="1234"/>
              <w:gridCol w:w="4818"/>
              <w:gridCol w:w="685"/>
            </w:tblGrid>
            <w:tr w:rsidR="006477FC" w:rsidRPr="00B80B1E" w:rsidTr="00C34710">
              <w:trPr>
                <w:trHeight w:hRule="exact" w:val="575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6477FC" w:rsidRPr="00B80B1E" w:rsidTr="00C34710">
              <w:trPr>
                <w:trHeight w:hRule="exact" w:val="691"/>
              </w:trPr>
              <w:tc>
                <w:tcPr>
                  <w:tcW w:w="1413" w:type="dxa"/>
                </w:tcPr>
                <w:p w:rsidR="006477FC" w:rsidRDefault="006477FC" w:rsidP="00C34710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proofErr w:type="spellStart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</w:t>
                  </w:r>
                  <w:proofErr w:type="spellEnd"/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, M.</w:t>
                  </w:r>
                </w:p>
                <w:p w:rsidR="006477FC" w:rsidRDefault="006477FC" w:rsidP="00C34710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6477FC" w:rsidRDefault="006477FC" w:rsidP="00C34710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:rsidR="006477FC" w:rsidRDefault="006477FC" w:rsidP="00C34710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6477FC" w:rsidRPr="00B80B1E" w:rsidTr="006477FC">
              <w:trPr>
                <w:trHeight w:hRule="exact" w:val="818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</w:t>
                  </w:r>
                  <w:proofErr w:type="spellEnd"/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6477FC" w:rsidRPr="00B80B1E" w:rsidTr="006477FC">
              <w:trPr>
                <w:trHeight w:hRule="exact" w:val="561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6477FC" w:rsidRPr="00B80B1E" w:rsidTr="006477FC">
              <w:trPr>
                <w:trHeight w:hRule="exact" w:val="724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Medved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, R. </w:t>
                  </w: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i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sur.</w:t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6477FC" w:rsidRPr="00B80B1E" w:rsidTr="006477FC">
              <w:trPr>
                <w:trHeight w:hRule="exact" w:val="688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proofErr w:type="spellStart"/>
                  <w:r>
                    <w:rPr>
                      <w:rFonts w:ascii="Cambria" w:hAnsi="Cambria"/>
                      <w:sz w:val="20"/>
                      <w:lang w:eastAsia="hr-HR"/>
                    </w:rPr>
                    <w:t>Kulier</w:t>
                  </w:r>
                  <w:proofErr w:type="spellEnd"/>
                  <w:r>
                    <w:rPr>
                      <w:rFonts w:ascii="Cambria" w:hAnsi="Cambria"/>
                      <w:sz w:val="20"/>
                      <w:lang w:eastAsia="hr-HR"/>
                    </w:rPr>
                    <w:t>, I.</w:t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6477FC" w:rsidRPr="00B80B1E" w:rsidTr="006477FC">
              <w:trPr>
                <w:trHeight w:hRule="exact" w:val="859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 xml:space="preserve">Nelson, A.G., </w:t>
                  </w:r>
                  <w:proofErr w:type="spellStart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Kokkonen</w:t>
                  </w:r>
                  <w:proofErr w:type="spellEnd"/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6477FC" w:rsidRPr="00B80B1E" w:rsidTr="006477FC">
              <w:trPr>
                <w:trHeight w:hRule="exact" w:val="857"/>
              </w:trPr>
              <w:tc>
                <w:tcPr>
                  <w:tcW w:w="1413" w:type="dxa"/>
                  <w:vAlign w:val="center"/>
                </w:tcPr>
                <w:p w:rsidR="006477FC" w:rsidRDefault="006477FC" w:rsidP="00C34710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2410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275" w:type="dxa"/>
                  <w:vAlign w:val="center"/>
                </w:tcPr>
                <w:p w:rsidR="006477FC" w:rsidRPr="00B80B1E" w:rsidRDefault="006477FC" w:rsidP="00C34710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proofErr w:type="spellStart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</w:t>
                  </w:r>
                  <w:proofErr w:type="spellEnd"/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3896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718" w:type="dxa"/>
                  <w:vAlign w:val="center"/>
                </w:tcPr>
                <w:p w:rsidR="006477FC" w:rsidRPr="00B80B1E" w:rsidRDefault="006477FC" w:rsidP="00C34710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:rsidR="006477FC" w:rsidRPr="00B80B1E" w:rsidRDefault="006477FC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7A27CB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7A27CB">
        <w:rPr>
          <w:rFonts w:ascii="Cambria" w:hAnsi="Cambria" w:cs="Calibri"/>
          <w:b/>
          <w:sz w:val="20"/>
          <w:lang w:val="hr-HR"/>
        </w:rPr>
        <w:t>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881DDC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881DDC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6477FC" w:rsidRPr="001E488F" w:rsidTr="009A58EB">
        <w:trPr>
          <w:jc w:val="center"/>
        </w:trPr>
        <w:tc>
          <w:tcPr>
            <w:tcW w:w="4050" w:type="dxa"/>
            <w:shd w:val="clear" w:color="auto" w:fill="D9D9D9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C" w:rsidRPr="0077383C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</w:p>
        </w:tc>
      </w:tr>
      <w:tr w:rsidR="006477FC" w:rsidRPr="001E488F" w:rsidTr="009A58EB">
        <w:trPr>
          <w:jc w:val="center"/>
        </w:trPr>
        <w:tc>
          <w:tcPr>
            <w:tcW w:w="4050" w:type="dxa"/>
          </w:tcPr>
          <w:p w:rsidR="006477FC" w:rsidRPr="001E488F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C" w:rsidRPr="008B0CC4" w:rsidRDefault="006477FC" w:rsidP="006477F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tamara.fehervari@vuka.hr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2A485F" w:rsidP="002A485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Ponedjeljak, 8:00 - 9:00; </w:t>
            </w:r>
            <w:r w:rsidRPr="002A485F">
              <w:rPr>
                <w:rFonts w:ascii="Cambria" w:hAnsi="Cambria" w:cs="Calibri"/>
                <w:sz w:val="20"/>
                <w:lang w:val="hr-HR"/>
              </w:rPr>
              <w:t>Ivana Meštrovića 10, kabinet 5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81DDC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81DDC">
      <w:rPr>
        <w:noProof/>
        <w:sz w:val="12"/>
      </w:rPr>
      <w:t>10:32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485F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477FC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C72B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81DDC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3BDD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ED6BF6A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0BBE-5EF6-44B8-BEE3-33E72F6F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800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6</cp:revision>
  <cp:lastPrinted>2021-09-07T10:26:00Z</cp:lastPrinted>
  <dcterms:created xsi:type="dcterms:W3CDTF">2021-11-08T17:59:00Z</dcterms:created>
  <dcterms:modified xsi:type="dcterms:W3CDTF">2022-09-26T08:32:00Z</dcterms:modified>
</cp:coreProperties>
</file>